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407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2410"/>
        <w:gridCol w:w="2405"/>
      </w:tblGrid>
      <w:tr w:rsidR="00917DE1" w:rsidRPr="00917DE1" w14:paraId="0A5761FB" w14:textId="77777777" w:rsidTr="006039AE">
        <w:trPr>
          <w:trHeight w:val="828"/>
        </w:trPr>
        <w:tc>
          <w:tcPr>
            <w:tcW w:w="9647" w:type="dxa"/>
            <w:gridSpan w:val="3"/>
            <w:vAlign w:val="center"/>
          </w:tcPr>
          <w:p w14:paraId="2A524C70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324B35B0" w14:textId="4C125D70" w:rsidR="00917DE1" w:rsidRPr="00917DE1" w:rsidRDefault="00A92477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za </w:t>
            </w:r>
            <w:proofErr w:type="spellStart"/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sudjelovanje</w:t>
            </w:r>
            <w:proofErr w:type="spellEnd"/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>javnom</w:t>
            </w:r>
            <w:proofErr w:type="spellEnd"/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Simsun (Founder Extended)"/>
                <w:b/>
                <w:sz w:val="24"/>
                <w:szCs w:val="24"/>
                <w:lang w:eastAsia="zh-CN"/>
              </w:rPr>
              <w:t>uvidu</w:t>
            </w:r>
            <w:proofErr w:type="spellEnd"/>
          </w:p>
        </w:tc>
      </w:tr>
      <w:tr w:rsidR="00917DE1" w:rsidRPr="00917DE1" w14:paraId="24276660" w14:textId="77777777" w:rsidTr="006039AE">
        <w:trPr>
          <w:trHeight w:val="1102"/>
        </w:trPr>
        <w:tc>
          <w:tcPr>
            <w:tcW w:w="9647" w:type="dxa"/>
            <w:gridSpan w:val="3"/>
          </w:tcPr>
          <w:p w14:paraId="555680C5" w14:textId="77777777" w:rsidR="00917DE1" w:rsidRPr="00917DE1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296F44F" w14:textId="4EBF3282" w:rsidR="00917DE1" w:rsidRPr="00917DE1" w:rsidRDefault="00A92477" w:rsidP="00D676CD">
            <w:pPr>
              <w:pStyle w:val="Tijeloteksta"/>
              <w:spacing w:before="120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Mišljenje, primjedbe i prijedlozi o Prijedlogu Programa raspolaganja poljoprivrednim zemljištem u vlasništvu Republike Hrvatske za Općinu Podcrkavlje</w:t>
            </w:r>
          </w:p>
        </w:tc>
      </w:tr>
      <w:tr w:rsidR="00917DE1" w:rsidRPr="00917DE1" w14:paraId="69F4AC71" w14:textId="77777777" w:rsidTr="006039AE">
        <w:trPr>
          <w:trHeight w:val="782"/>
        </w:trPr>
        <w:tc>
          <w:tcPr>
            <w:tcW w:w="9647" w:type="dxa"/>
            <w:gridSpan w:val="3"/>
          </w:tcPr>
          <w:p w14:paraId="168F251A" w14:textId="77777777" w:rsidR="00917DE1" w:rsidRPr="00917DE1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C8F2114" w14:textId="66CA7C55" w:rsidR="00917DE1" w:rsidRPr="00917DE1" w:rsidRDefault="004C0B57" w:rsidP="00D676CD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Općina </w:t>
            </w:r>
            <w:r w:rsidR="00827A44">
              <w:rPr>
                <w:rFonts w:ascii="Times New Roman" w:hAnsi="Times New Roman" w:cs="Times New Roman"/>
              </w:rPr>
              <w:t xml:space="preserve"> </w:t>
            </w:r>
            <w:r w:rsidR="00D676CD">
              <w:rPr>
                <w:rFonts w:ascii="Times New Roman" w:hAnsi="Times New Roman" w:cs="Times New Roman"/>
              </w:rPr>
              <w:t>Podcrkavlje</w:t>
            </w:r>
            <w:r w:rsidR="00AD77E5">
              <w:rPr>
                <w:rFonts w:ascii="Times New Roman" w:eastAsia="Simsun (Founder Extended)" w:hAnsi="Times New Roman" w:cs="Times New Roman"/>
                <w:lang w:eastAsia="zh-CN"/>
              </w:rPr>
              <w:t>,</w:t>
            </w:r>
            <w:r w:rsidR="00917DE1"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A92477" w:rsidRPr="003F09E8">
              <w:rPr>
                <w:rFonts w:ascii="Times New Roman" w:eastAsia="Simsun (Founder Extended)" w:hAnsi="Times New Roman" w:cs="Times New Roman"/>
                <w:lang w:eastAsia="zh-CN"/>
              </w:rPr>
              <w:t xml:space="preserve">Jedinstveni upravni odjel </w:t>
            </w:r>
          </w:p>
        </w:tc>
      </w:tr>
      <w:tr w:rsidR="00917DE1" w:rsidRPr="00917DE1" w14:paraId="41BD5164" w14:textId="77777777" w:rsidTr="006039AE">
        <w:trPr>
          <w:trHeight w:val="404"/>
        </w:trPr>
        <w:tc>
          <w:tcPr>
            <w:tcW w:w="4832" w:type="dxa"/>
          </w:tcPr>
          <w:p w14:paraId="6A886362" w14:textId="57E1343B" w:rsidR="00917DE1" w:rsidRPr="00917DE1" w:rsidRDefault="00917DE1" w:rsidP="00EF4F8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Početak savjetovanja</w:t>
            </w:r>
            <w:r w:rsidRPr="00F23769">
              <w:rPr>
                <w:rFonts w:ascii="Times New Roman" w:eastAsia="Simsun (Founder Extended)" w:hAnsi="Times New Roman" w:cs="Times New Roman"/>
                <w:lang w:eastAsia="zh-CN"/>
              </w:rPr>
              <w:t>:</w:t>
            </w:r>
            <w:r w:rsidRPr="00F23769">
              <w:rPr>
                <w:rFonts w:ascii="Times New Roman" w:eastAsia="Simsun (Founder Extended)" w:hAnsi="Times New Roman" w:cs="Times New Roman"/>
                <w:color w:val="FF0000"/>
                <w:lang w:eastAsia="zh-CN"/>
              </w:rPr>
              <w:t xml:space="preserve">  </w:t>
            </w:r>
            <w:r w:rsidR="00764EA1">
              <w:rPr>
                <w:rFonts w:ascii="Times New Roman" w:eastAsia="Simsun (Founder Extended)" w:hAnsi="Times New Roman" w:cs="Times New Roman"/>
                <w:lang w:eastAsia="zh-CN"/>
              </w:rPr>
              <w:t>24</w:t>
            </w:r>
            <w:r w:rsidRPr="003F09E8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764EA1">
              <w:rPr>
                <w:rFonts w:ascii="Times New Roman" w:eastAsia="Simsun (Founder Extended)" w:hAnsi="Times New Roman" w:cs="Times New Roman"/>
                <w:lang w:eastAsia="zh-CN"/>
              </w:rPr>
              <w:t>siječnja</w:t>
            </w:r>
            <w:r w:rsidRPr="003F09E8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764EA1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3F09E8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  <w:tc>
          <w:tcPr>
            <w:tcW w:w="4815" w:type="dxa"/>
            <w:gridSpan w:val="2"/>
            <w:vAlign w:val="center"/>
          </w:tcPr>
          <w:p w14:paraId="0D599BDE" w14:textId="40FD7A52" w:rsidR="00917DE1" w:rsidRPr="00917DE1" w:rsidRDefault="00917DE1" w:rsidP="006039A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764EA1">
              <w:rPr>
                <w:rFonts w:ascii="Times New Roman" w:eastAsia="Simsun (Founder Extended)" w:hAnsi="Times New Roman" w:cs="Times New Roman"/>
                <w:lang w:eastAsia="zh-CN"/>
              </w:rPr>
              <w:t>07</w:t>
            </w:r>
            <w:r w:rsidRPr="003F09E8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764EA1">
              <w:rPr>
                <w:rFonts w:ascii="Times New Roman" w:eastAsia="Simsun (Founder Extended)" w:hAnsi="Times New Roman" w:cs="Times New Roman"/>
                <w:lang w:eastAsia="zh-CN"/>
              </w:rPr>
              <w:t xml:space="preserve">veljače </w:t>
            </w:r>
            <w:r w:rsidR="00A92477" w:rsidRPr="003F09E8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764EA1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A92477" w:rsidRPr="003F09E8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3F09E8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17DE1" w:rsidRPr="00917DE1" w14:paraId="738C815F" w14:textId="77777777" w:rsidTr="006039AE">
        <w:trPr>
          <w:trHeight w:val="1432"/>
        </w:trPr>
        <w:tc>
          <w:tcPr>
            <w:tcW w:w="4832" w:type="dxa"/>
          </w:tcPr>
          <w:p w14:paraId="16E83695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582B005" w14:textId="77777777" w:rsidR="00917DE1" w:rsidRPr="00917DE1" w:rsidDel="005D53AE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815" w:type="dxa"/>
            <w:gridSpan w:val="2"/>
          </w:tcPr>
          <w:p w14:paraId="61A78B01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02D04D72" w14:textId="77777777" w:rsidTr="006039AE">
        <w:trPr>
          <w:trHeight w:val="782"/>
        </w:trPr>
        <w:tc>
          <w:tcPr>
            <w:tcW w:w="4832" w:type="dxa"/>
          </w:tcPr>
          <w:p w14:paraId="704C1BC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815" w:type="dxa"/>
            <w:gridSpan w:val="2"/>
          </w:tcPr>
          <w:p w14:paraId="32D3CF9B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48462485" w14:textId="77777777" w:rsidTr="006039AE">
        <w:trPr>
          <w:trHeight w:val="1668"/>
        </w:trPr>
        <w:tc>
          <w:tcPr>
            <w:tcW w:w="4832" w:type="dxa"/>
          </w:tcPr>
          <w:p w14:paraId="0C37C39E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815" w:type="dxa"/>
            <w:gridSpan w:val="2"/>
          </w:tcPr>
          <w:p w14:paraId="52583687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1D30B75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0F77600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076CA92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917DE1" w:rsidRPr="00917DE1" w14:paraId="5E2695C3" w14:textId="77777777" w:rsidTr="006039AE">
        <w:trPr>
          <w:trHeight w:val="678"/>
        </w:trPr>
        <w:tc>
          <w:tcPr>
            <w:tcW w:w="4832" w:type="dxa"/>
          </w:tcPr>
          <w:p w14:paraId="45F3E838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815" w:type="dxa"/>
            <w:gridSpan w:val="2"/>
          </w:tcPr>
          <w:p w14:paraId="39208762" w14:textId="77777777" w:rsid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  <w:p w14:paraId="2FF688AE" w14:textId="77777777" w:rsidR="00EF4F83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FE63907" w14:textId="77777777" w:rsidR="00EF4F83" w:rsidRPr="00917DE1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29DC2CC0" w14:textId="77777777" w:rsidTr="006039AE">
        <w:trPr>
          <w:trHeight w:val="886"/>
        </w:trPr>
        <w:tc>
          <w:tcPr>
            <w:tcW w:w="4832" w:type="dxa"/>
          </w:tcPr>
          <w:p w14:paraId="094C39F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815" w:type="dxa"/>
            <w:gridSpan w:val="2"/>
          </w:tcPr>
          <w:p w14:paraId="4C58E105" w14:textId="77777777" w:rsid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8BD554F" w14:textId="77777777" w:rsidR="00EF4F83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27E7F07" w14:textId="77777777" w:rsidR="00EF4F83" w:rsidRPr="00917DE1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7747DA4B" w14:textId="77777777" w:rsidTr="006039AE">
        <w:trPr>
          <w:trHeight w:val="503"/>
        </w:trPr>
        <w:tc>
          <w:tcPr>
            <w:tcW w:w="4832" w:type="dxa"/>
          </w:tcPr>
          <w:p w14:paraId="7EAD893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815" w:type="dxa"/>
            <w:gridSpan w:val="2"/>
          </w:tcPr>
          <w:p w14:paraId="62768136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3E174E9D" w14:textId="77777777" w:rsidTr="006039AE">
        <w:trPr>
          <w:trHeight w:val="1314"/>
        </w:trPr>
        <w:tc>
          <w:tcPr>
            <w:tcW w:w="4832" w:type="dxa"/>
          </w:tcPr>
          <w:p w14:paraId="1A8E5BB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917DE1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410" w:type="dxa"/>
          </w:tcPr>
          <w:p w14:paraId="62626276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4" w:type="dxa"/>
          </w:tcPr>
          <w:p w14:paraId="73682BEB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E69DB84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74FBE227" w14:textId="77777777" w:rsidTr="006039AE">
        <w:trPr>
          <w:trHeight w:val="502"/>
        </w:trPr>
        <w:tc>
          <w:tcPr>
            <w:tcW w:w="4832" w:type="dxa"/>
          </w:tcPr>
          <w:p w14:paraId="1F2FBA06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815" w:type="dxa"/>
            <w:gridSpan w:val="2"/>
          </w:tcPr>
          <w:p w14:paraId="05003B9E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2B401139" w14:textId="77777777" w:rsidR="00917DE1" w:rsidRPr="00917DE1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</w:p>
    <w:p w14:paraId="53E17C44" w14:textId="14E18726" w:rsidR="00917DE1" w:rsidRPr="00917DE1" w:rsidRDefault="00917DE1" w:rsidP="00EF4F83">
      <w:pPr>
        <w:jc w:val="both"/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Pr="00A92477">
        <w:rPr>
          <w:rFonts w:eastAsia="Simsun (Founder Extended)"/>
          <w:b/>
          <w:sz w:val="24"/>
          <w:szCs w:val="24"/>
          <w:lang w:eastAsia="zh-CN"/>
        </w:rPr>
        <w:t xml:space="preserve">do </w:t>
      </w:r>
      <w:r w:rsidR="00764EA1">
        <w:rPr>
          <w:rFonts w:eastAsia="Simsun (Founder Extended)"/>
          <w:b/>
          <w:sz w:val="24"/>
          <w:szCs w:val="24"/>
          <w:lang w:eastAsia="zh-CN"/>
        </w:rPr>
        <w:t>07</w:t>
      </w:r>
      <w:r w:rsidR="00F23769" w:rsidRPr="00A92477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764EA1">
        <w:rPr>
          <w:rFonts w:eastAsia="Simsun (Founder Extended)"/>
          <w:b/>
          <w:sz w:val="24"/>
          <w:szCs w:val="24"/>
          <w:lang w:eastAsia="zh-CN"/>
        </w:rPr>
        <w:t>veljače</w:t>
      </w:r>
      <w:proofErr w:type="spellEnd"/>
      <w:r w:rsidR="00A92477" w:rsidRPr="00A92477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764EA1">
        <w:rPr>
          <w:rFonts w:eastAsia="Simsun (Founder Extended)"/>
          <w:b/>
          <w:sz w:val="24"/>
          <w:szCs w:val="24"/>
          <w:lang w:eastAsia="zh-CN"/>
        </w:rPr>
        <w:t>5</w:t>
      </w:r>
      <w:r w:rsidR="00A92477" w:rsidRPr="00A92477">
        <w:rPr>
          <w:rFonts w:eastAsia="Simsun (Founder Extended)"/>
          <w:b/>
          <w:sz w:val="24"/>
          <w:szCs w:val="24"/>
          <w:lang w:eastAsia="zh-CN"/>
        </w:rPr>
        <w:t>.</w:t>
      </w:r>
      <w:r w:rsidRPr="00A92477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: </w:t>
      </w:r>
    </w:p>
    <w:p w14:paraId="0C691E43" w14:textId="77777777" w:rsidR="008F48AF" w:rsidRPr="00917DE1" w:rsidRDefault="008F48AF"/>
    <w:sectPr w:rsidR="008F48AF" w:rsidRPr="00917DE1" w:rsidSect="006D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121DA" w14:textId="77777777" w:rsidR="00225FBD" w:rsidRDefault="00225FBD" w:rsidP="00917DE1">
      <w:r>
        <w:separator/>
      </w:r>
    </w:p>
  </w:endnote>
  <w:endnote w:type="continuationSeparator" w:id="0">
    <w:p w14:paraId="18A0F93B" w14:textId="77777777" w:rsidR="00225FBD" w:rsidRDefault="00225FBD" w:rsidP="009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1A4E7" w14:textId="77777777" w:rsidR="00225FBD" w:rsidRDefault="00225FBD" w:rsidP="00917DE1">
      <w:r>
        <w:separator/>
      </w:r>
    </w:p>
  </w:footnote>
  <w:footnote w:type="continuationSeparator" w:id="0">
    <w:p w14:paraId="36C44EDD" w14:textId="77777777" w:rsidR="00225FBD" w:rsidRDefault="00225FBD" w:rsidP="00917DE1">
      <w:r>
        <w:continuationSeparator/>
      </w:r>
    </w:p>
  </w:footnote>
  <w:footnote w:id="1">
    <w:p w14:paraId="39544A7B" w14:textId="77777777" w:rsidR="00917DE1" w:rsidRPr="005B5A2E" w:rsidRDefault="00917DE1" w:rsidP="00917DE1">
      <w:pPr>
        <w:pStyle w:val="Tekstfusnote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1"/>
    <w:rsid w:val="00082E57"/>
    <w:rsid w:val="00225FBD"/>
    <w:rsid w:val="00236C81"/>
    <w:rsid w:val="002A1BF2"/>
    <w:rsid w:val="003F09E8"/>
    <w:rsid w:val="00460368"/>
    <w:rsid w:val="004C0B57"/>
    <w:rsid w:val="004C4BD9"/>
    <w:rsid w:val="006039AE"/>
    <w:rsid w:val="00603A7B"/>
    <w:rsid w:val="006D4BFF"/>
    <w:rsid w:val="00745B1C"/>
    <w:rsid w:val="00764EA1"/>
    <w:rsid w:val="007D2EE1"/>
    <w:rsid w:val="00827A44"/>
    <w:rsid w:val="0087688D"/>
    <w:rsid w:val="008F48AF"/>
    <w:rsid w:val="00907CD0"/>
    <w:rsid w:val="00917DE1"/>
    <w:rsid w:val="00A92477"/>
    <w:rsid w:val="00AD77E5"/>
    <w:rsid w:val="00B21BF2"/>
    <w:rsid w:val="00B42796"/>
    <w:rsid w:val="00CB4933"/>
    <w:rsid w:val="00CD2D88"/>
    <w:rsid w:val="00D676CD"/>
    <w:rsid w:val="00E31A73"/>
    <w:rsid w:val="00EF4F83"/>
    <w:rsid w:val="00F23769"/>
    <w:rsid w:val="00F471A5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B8FD"/>
  <w15:chartTrackingRefBased/>
  <w15:docId w15:val="{CBFAA175-DCCC-47FC-8C95-E576FBE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7DE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17DE1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17DE1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17DE1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17DE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17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Načelnik</cp:lastModifiedBy>
  <cp:revision>20</cp:revision>
  <dcterms:created xsi:type="dcterms:W3CDTF">2021-02-05T13:44:00Z</dcterms:created>
  <dcterms:modified xsi:type="dcterms:W3CDTF">2025-01-21T06:56:00Z</dcterms:modified>
</cp:coreProperties>
</file>